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F9" w:rsidRDefault="008674F9" w:rsidP="00C36268">
      <w:pPr>
        <w:spacing w:after="120"/>
        <w:rPr>
          <w:b/>
          <w:color w:val="002060"/>
          <w:sz w:val="32"/>
          <w:szCs w:val="32"/>
          <w:lang w:val="en-US"/>
        </w:rPr>
      </w:pPr>
    </w:p>
    <w:p w:rsidR="008674F9" w:rsidRDefault="00E713B2" w:rsidP="00E713B2">
      <w:pPr>
        <w:jc w:val="center"/>
        <w:rPr>
          <w:b/>
          <w:color w:val="002060"/>
          <w:sz w:val="48"/>
          <w:szCs w:val="48"/>
          <w:u w:val="single"/>
        </w:rPr>
      </w:pPr>
      <w:r>
        <w:rPr>
          <w:b/>
          <w:color w:val="002060"/>
          <w:sz w:val="48"/>
          <w:szCs w:val="48"/>
          <w:u w:val="single"/>
        </w:rPr>
        <w:t xml:space="preserve">REJS STATKIEM </w:t>
      </w:r>
      <w:r w:rsidR="00951541">
        <w:rPr>
          <w:b/>
          <w:color w:val="002060"/>
          <w:sz w:val="48"/>
          <w:szCs w:val="48"/>
          <w:u w:val="single"/>
        </w:rPr>
        <w:t>/ BOAT CRUISE</w:t>
      </w:r>
    </w:p>
    <w:p w:rsidR="00951541" w:rsidRDefault="00E713B2" w:rsidP="00E713B2">
      <w:pPr>
        <w:jc w:val="center"/>
        <w:rPr>
          <w:b/>
          <w:color w:val="002060"/>
          <w:sz w:val="48"/>
          <w:szCs w:val="48"/>
          <w:u w:val="single"/>
        </w:rPr>
      </w:pPr>
      <w:r>
        <w:rPr>
          <w:b/>
          <w:color w:val="002060"/>
          <w:sz w:val="48"/>
          <w:szCs w:val="48"/>
          <w:u w:val="single"/>
        </w:rPr>
        <w:t xml:space="preserve">22 MAJA 2015 (PIĄTEK) </w:t>
      </w:r>
    </w:p>
    <w:p w:rsidR="00951541" w:rsidRDefault="00E713B2" w:rsidP="00E713B2">
      <w:pPr>
        <w:jc w:val="center"/>
        <w:rPr>
          <w:b/>
          <w:color w:val="002060"/>
          <w:sz w:val="48"/>
          <w:szCs w:val="48"/>
          <w:u w:val="single"/>
        </w:rPr>
      </w:pPr>
      <w:r>
        <w:rPr>
          <w:b/>
          <w:color w:val="002060"/>
          <w:sz w:val="48"/>
          <w:szCs w:val="48"/>
          <w:u w:val="single"/>
        </w:rPr>
        <w:t>10:00-11:30</w:t>
      </w:r>
      <w:r w:rsidR="00951541">
        <w:rPr>
          <w:b/>
          <w:color w:val="002060"/>
          <w:sz w:val="48"/>
          <w:szCs w:val="48"/>
          <w:u w:val="single"/>
        </w:rPr>
        <w:t xml:space="preserve"> </w:t>
      </w:r>
    </w:p>
    <w:p w:rsidR="00E713B2" w:rsidRDefault="00951541" w:rsidP="00E713B2">
      <w:pPr>
        <w:jc w:val="center"/>
        <w:rPr>
          <w:b/>
          <w:color w:val="002060"/>
          <w:sz w:val="48"/>
          <w:szCs w:val="48"/>
          <w:u w:val="single"/>
        </w:rPr>
      </w:pPr>
      <w:r>
        <w:rPr>
          <w:b/>
          <w:color w:val="002060"/>
          <w:sz w:val="48"/>
          <w:szCs w:val="48"/>
          <w:u w:val="single"/>
        </w:rPr>
        <w:t>22TH MAY 2015 (FRIDAY)</w:t>
      </w:r>
    </w:p>
    <w:p w:rsidR="00951541" w:rsidRPr="00E054D9" w:rsidRDefault="00951541" w:rsidP="00E713B2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  <w:u w:val="single"/>
        </w:rPr>
        <w:t>10:00-11:30</w:t>
      </w:r>
    </w:p>
    <w:p w:rsidR="008674F9" w:rsidRDefault="008674F9" w:rsidP="00624E0E">
      <w:pPr>
        <w:jc w:val="center"/>
        <w:rPr>
          <w:b/>
          <w:color w:val="002060"/>
          <w:sz w:val="24"/>
          <w:szCs w:val="24"/>
        </w:rPr>
      </w:pPr>
    </w:p>
    <w:p w:rsidR="008674F9" w:rsidRDefault="008674F9" w:rsidP="00624E0E">
      <w:pPr>
        <w:jc w:val="center"/>
        <w:rPr>
          <w:b/>
          <w:color w:val="002060"/>
          <w:sz w:val="24"/>
          <w:szCs w:val="24"/>
        </w:rPr>
      </w:pPr>
    </w:p>
    <w:p w:rsidR="00E713B2" w:rsidRDefault="00E713B2" w:rsidP="00E713B2">
      <w:pPr>
        <w:shd w:val="clear" w:color="auto" w:fill="FFFFFF"/>
        <w:jc w:val="center"/>
        <w:rPr>
          <w:b/>
          <w:color w:val="002060"/>
        </w:rPr>
      </w:pPr>
      <w:r>
        <w:rPr>
          <w:b/>
          <w:bCs/>
          <w:color w:val="002060"/>
        </w:rPr>
        <w:t>Bezpłatny rejs statkiem z p</w:t>
      </w:r>
      <w:r>
        <w:rPr>
          <w:b/>
          <w:color w:val="002060"/>
        </w:rPr>
        <w:t xml:space="preserve">rzystani hotelowej (jezioro Tałty), po jeziorze Mikołajskim, dopływamy do </w:t>
      </w:r>
      <w:r w:rsidR="001D19A3">
        <w:rPr>
          <w:b/>
          <w:color w:val="002060"/>
        </w:rPr>
        <w:t xml:space="preserve">jeziora </w:t>
      </w:r>
      <w:r>
        <w:rPr>
          <w:b/>
          <w:color w:val="002060"/>
        </w:rPr>
        <w:t>Śniardw</w:t>
      </w:r>
      <w:r w:rsidR="001D19A3">
        <w:rPr>
          <w:b/>
          <w:color w:val="002060"/>
        </w:rPr>
        <w:t>y</w:t>
      </w:r>
      <w:r>
        <w:rPr>
          <w:b/>
          <w:color w:val="002060"/>
        </w:rPr>
        <w:t xml:space="preserve"> i wracamy.</w:t>
      </w:r>
    </w:p>
    <w:p w:rsidR="008674F9" w:rsidRDefault="008674F9" w:rsidP="002A4F79">
      <w:pPr>
        <w:jc w:val="center"/>
        <w:rPr>
          <w:b/>
          <w:color w:val="002060"/>
          <w:sz w:val="36"/>
          <w:szCs w:val="36"/>
        </w:rPr>
      </w:pPr>
    </w:p>
    <w:p w:rsidR="00E713B2" w:rsidRPr="002915A5" w:rsidRDefault="00E713B2" w:rsidP="002A4F79">
      <w:pPr>
        <w:jc w:val="center"/>
        <w:rPr>
          <w:rFonts w:asciiTheme="minorHAnsi" w:hAnsiTheme="minorHAnsi"/>
          <w:b/>
          <w:color w:val="002060"/>
          <w:sz w:val="36"/>
          <w:szCs w:val="36"/>
          <w:lang w:val="en-US"/>
        </w:rPr>
      </w:pP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>Free boat cruise</w:t>
      </w:r>
      <w:r w:rsidRPr="00951541">
        <w:rPr>
          <w:rFonts w:asciiTheme="minorHAnsi" w:hAnsiTheme="minorHAnsi" w:cs="Arial"/>
          <w:b/>
          <w:color w:val="002060"/>
          <w:lang w:val="en-US"/>
        </w:rPr>
        <w:t xml:space="preserve"> </w:t>
      </w: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>from</w:t>
      </w:r>
      <w:r w:rsidRPr="00951541">
        <w:rPr>
          <w:rFonts w:asciiTheme="minorHAnsi" w:hAnsiTheme="minorHAnsi" w:cs="Arial"/>
          <w:b/>
          <w:color w:val="002060"/>
          <w:lang w:val="en-US"/>
        </w:rPr>
        <w:t xml:space="preserve"> </w:t>
      </w: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>the hotel</w:t>
      </w:r>
      <w:r w:rsidRPr="00951541">
        <w:rPr>
          <w:rFonts w:asciiTheme="minorHAnsi" w:hAnsiTheme="minorHAnsi" w:cs="Arial"/>
          <w:b/>
          <w:color w:val="002060"/>
          <w:lang w:val="en-US"/>
        </w:rPr>
        <w:t xml:space="preserve"> </w:t>
      </w: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>marina</w:t>
      </w:r>
      <w:r w:rsidRPr="00951541">
        <w:rPr>
          <w:rFonts w:asciiTheme="minorHAnsi" w:hAnsiTheme="minorHAnsi" w:cs="Arial"/>
          <w:b/>
          <w:color w:val="002060"/>
          <w:lang w:val="en-US"/>
        </w:rPr>
        <w:t xml:space="preserve"> </w:t>
      </w: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>(</w:t>
      </w:r>
      <w:proofErr w:type="spellStart"/>
      <w:r w:rsidR="00AA5AC5" w:rsidRPr="00951541">
        <w:rPr>
          <w:rStyle w:val="hps"/>
          <w:rFonts w:asciiTheme="minorHAnsi" w:hAnsiTheme="minorHAnsi" w:cs="Arial"/>
          <w:b/>
          <w:color w:val="002060"/>
          <w:lang w:val="en-US"/>
        </w:rPr>
        <w:t>Talty</w:t>
      </w:r>
      <w:proofErr w:type="spellEnd"/>
      <w:r w:rsidR="00AA5AC5" w:rsidRPr="00951541">
        <w:rPr>
          <w:rFonts w:asciiTheme="minorHAnsi" w:hAnsiTheme="minorHAnsi" w:cs="Arial"/>
          <w:b/>
          <w:color w:val="002060"/>
          <w:lang w:val="en-US"/>
        </w:rPr>
        <w:t xml:space="preserve"> </w:t>
      </w:r>
      <w:r w:rsidRPr="00951541">
        <w:rPr>
          <w:rFonts w:asciiTheme="minorHAnsi" w:hAnsiTheme="minorHAnsi" w:cs="Arial"/>
          <w:b/>
          <w:color w:val="002060"/>
          <w:lang w:val="en-US"/>
        </w:rPr>
        <w:t xml:space="preserve">Lake), </w:t>
      </w: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 xml:space="preserve">the </w:t>
      </w:r>
      <w:proofErr w:type="spellStart"/>
      <w:r w:rsidR="00AA5AC5">
        <w:rPr>
          <w:rStyle w:val="hps"/>
          <w:rFonts w:asciiTheme="minorHAnsi" w:hAnsiTheme="minorHAnsi" w:cs="Arial"/>
          <w:b/>
          <w:color w:val="002060"/>
          <w:lang w:val="en-US"/>
        </w:rPr>
        <w:t>Mikol</w:t>
      </w:r>
      <w:r w:rsidR="00AA5AC5" w:rsidRPr="00951541">
        <w:rPr>
          <w:rStyle w:val="hps"/>
          <w:rFonts w:asciiTheme="minorHAnsi" w:hAnsiTheme="minorHAnsi" w:cs="Arial"/>
          <w:b/>
          <w:color w:val="002060"/>
          <w:lang w:val="en-US"/>
        </w:rPr>
        <w:t>ajski</w:t>
      </w:r>
      <w:r w:rsidR="00AA5AC5">
        <w:rPr>
          <w:rStyle w:val="hps"/>
          <w:rFonts w:asciiTheme="minorHAnsi" w:hAnsiTheme="minorHAnsi" w:cs="Arial"/>
          <w:b/>
          <w:color w:val="002060"/>
          <w:lang w:val="en-US"/>
        </w:rPr>
        <w:t>e</w:t>
      </w:r>
      <w:proofErr w:type="spellEnd"/>
      <w:r w:rsidR="00AA5AC5" w:rsidRPr="00951541">
        <w:rPr>
          <w:rStyle w:val="hps"/>
          <w:rFonts w:asciiTheme="minorHAnsi" w:hAnsiTheme="minorHAnsi" w:cs="Arial"/>
          <w:b/>
          <w:color w:val="002060"/>
          <w:lang w:val="en-US"/>
        </w:rPr>
        <w:t xml:space="preserve"> </w:t>
      </w:r>
      <w:r w:rsidR="00AA5AC5">
        <w:rPr>
          <w:rStyle w:val="hps"/>
          <w:rFonts w:asciiTheme="minorHAnsi" w:hAnsiTheme="minorHAnsi" w:cs="Arial"/>
          <w:b/>
          <w:color w:val="002060"/>
          <w:lang w:val="en-US"/>
        </w:rPr>
        <w:t>L</w:t>
      </w: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>ake</w:t>
      </w:r>
      <w:r w:rsidRPr="00951541">
        <w:rPr>
          <w:rFonts w:asciiTheme="minorHAnsi" w:hAnsiTheme="minorHAnsi" w:cs="Arial"/>
          <w:b/>
          <w:color w:val="002060"/>
          <w:lang w:val="en-US"/>
        </w:rPr>
        <w:t xml:space="preserve">, </w:t>
      </w: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>reach the</w:t>
      </w:r>
      <w:r w:rsidRPr="00951541">
        <w:rPr>
          <w:rFonts w:asciiTheme="minorHAnsi" w:hAnsiTheme="minorHAnsi" w:cs="Arial"/>
          <w:b/>
          <w:color w:val="002060"/>
          <w:lang w:val="en-US"/>
        </w:rPr>
        <w:t xml:space="preserve"> </w:t>
      </w:r>
      <w:proofErr w:type="spellStart"/>
      <w:r w:rsidR="00AA5AC5" w:rsidRPr="00951541">
        <w:rPr>
          <w:rStyle w:val="hps"/>
          <w:rFonts w:asciiTheme="minorHAnsi" w:hAnsiTheme="minorHAnsi" w:cs="Arial"/>
          <w:b/>
          <w:color w:val="002060"/>
          <w:lang w:val="en-US"/>
        </w:rPr>
        <w:t>Śnia</w:t>
      </w:r>
      <w:r w:rsidR="00AA5AC5">
        <w:rPr>
          <w:rStyle w:val="hps"/>
          <w:rFonts w:asciiTheme="minorHAnsi" w:hAnsiTheme="minorHAnsi" w:cs="Arial"/>
          <w:b/>
          <w:color w:val="002060"/>
          <w:lang w:val="en-US"/>
        </w:rPr>
        <w:t>rd</w:t>
      </w:r>
      <w:r w:rsidR="00AA5AC5" w:rsidRPr="00951541">
        <w:rPr>
          <w:rStyle w:val="hps"/>
          <w:rFonts w:asciiTheme="minorHAnsi" w:hAnsiTheme="minorHAnsi" w:cs="Arial"/>
          <w:b/>
          <w:color w:val="002060"/>
          <w:lang w:val="en-US"/>
        </w:rPr>
        <w:t>wy</w:t>
      </w:r>
      <w:proofErr w:type="spellEnd"/>
      <w:r w:rsidR="00AA5AC5">
        <w:rPr>
          <w:rFonts w:asciiTheme="minorHAnsi" w:hAnsiTheme="minorHAnsi" w:cs="Arial"/>
          <w:b/>
          <w:color w:val="002060"/>
          <w:lang w:val="en-US"/>
        </w:rPr>
        <w:t xml:space="preserve"> L</w:t>
      </w:r>
      <w:r w:rsidR="001D19A3">
        <w:rPr>
          <w:rFonts w:asciiTheme="minorHAnsi" w:hAnsiTheme="minorHAnsi" w:cs="Arial"/>
          <w:b/>
          <w:color w:val="002060"/>
          <w:lang w:val="en-US"/>
        </w:rPr>
        <w:t xml:space="preserve">ake </w:t>
      </w:r>
      <w:r w:rsidRPr="00951541">
        <w:rPr>
          <w:rStyle w:val="hps"/>
          <w:rFonts w:asciiTheme="minorHAnsi" w:hAnsiTheme="minorHAnsi" w:cs="Arial"/>
          <w:b/>
          <w:color w:val="002060"/>
          <w:lang w:val="en-US"/>
        </w:rPr>
        <w:t>and return</w:t>
      </w:r>
      <w:r w:rsidRPr="00951541">
        <w:rPr>
          <w:rFonts w:asciiTheme="minorHAnsi" w:hAnsiTheme="minorHAnsi" w:cs="Arial"/>
          <w:b/>
          <w:color w:val="002060"/>
          <w:lang w:val="en-US"/>
        </w:rPr>
        <w:t>.</w:t>
      </w:r>
    </w:p>
    <w:p w:rsidR="008674F9" w:rsidRPr="00E713B2" w:rsidRDefault="008674F9" w:rsidP="002A4F79">
      <w:pPr>
        <w:jc w:val="center"/>
        <w:rPr>
          <w:b/>
          <w:color w:val="002060"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0"/>
      </w:tblGrid>
      <w:tr w:rsidR="00E713B2" w:rsidRPr="00D52CCE" w:rsidTr="00D52CCE">
        <w:tc>
          <w:tcPr>
            <w:tcW w:w="10220" w:type="dxa"/>
          </w:tcPr>
          <w:p w:rsidR="00E713B2" w:rsidRPr="00D52CCE" w:rsidRDefault="00E713B2" w:rsidP="009919B6">
            <w:pPr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Imię Nazwisko / </w:t>
            </w:r>
            <w:proofErr w:type="spellStart"/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Guest’s</w:t>
            </w:r>
            <w:proofErr w:type="spellEnd"/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name</w:t>
            </w:r>
            <w:proofErr w:type="spellEnd"/>
          </w:p>
          <w:p w:rsidR="00E713B2" w:rsidRPr="00D52CCE" w:rsidRDefault="00E713B2" w:rsidP="00AA5AC5">
            <w:pPr>
              <w:spacing w:after="120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……………………………………………………………………………………………………..</w:t>
            </w:r>
          </w:p>
          <w:p w:rsidR="00E713B2" w:rsidRPr="00D52CCE" w:rsidRDefault="00E713B2" w:rsidP="00AA5AC5">
            <w:pPr>
              <w:spacing w:after="120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……………………………………………………………………………………………………..</w:t>
            </w:r>
          </w:p>
          <w:p w:rsidR="00E713B2" w:rsidRPr="00D52CCE" w:rsidRDefault="00E713B2" w:rsidP="009919B6">
            <w:pPr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Firma / Company</w:t>
            </w:r>
          </w:p>
          <w:p w:rsidR="00E713B2" w:rsidRPr="00D52CCE" w:rsidRDefault="00E713B2" w:rsidP="00AA5AC5">
            <w:pPr>
              <w:spacing w:after="120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…………………………………………………………………………………………………….</w:t>
            </w:r>
          </w:p>
          <w:p w:rsidR="00E713B2" w:rsidRPr="00D52CCE" w:rsidRDefault="00E713B2" w:rsidP="00AA5AC5">
            <w:pPr>
              <w:spacing w:after="120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D52CCE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……………………………………………………………………………………………………..</w:t>
            </w:r>
          </w:p>
        </w:tc>
      </w:tr>
    </w:tbl>
    <w:p w:rsidR="008674F9" w:rsidRDefault="008674F9" w:rsidP="009919B6">
      <w:pPr>
        <w:rPr>
          <w:b/>
          <w:sz w:val="36"/>
          <w:szCs w:val="36"/>
        </w:rPr>
      </w:pPr>
    </w:p>
    <w:p w:rsidR="002915A5" w:rsidRPr="00AA5AC5" w:rsidRDefault="00AA5AC5" w:rsidP="009919B6">
      <w:pPr>
        <w:rPr>
          <w:color w:val="002060"/>
          <w:lang w:val="en-US"/>
        </w:rPr>
      </w:pPr>
      <w:r w:rsidRPr="00951541">
        <w:rPr>
          <w:color w:val="002060"/>
        </w:rPr>
        <w:t xml:space="preserve">Organizatorzy zastrzegają sobie prawo rezygnacji z wycieczki w przypadku nieodpowiedniej pogody oraz niskiej frekwencji. </w:t>
      </w:r>
      <w:r w:rsidRPr="00C90D71">
        <w:rPr>
          <w:rStyle w:val="hps"/>
          <w:rFonts w:cs="Arial"/>
          <w:color w:val="002060"/>
          <w:lang w:val="en-US"/>
        </w:rPr>
        <w:t>The organizers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reserve the right to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abandon the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trip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in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case of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inadequate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weather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and</w:t>
      </w:r>
      <w:r w:rsidRPr="00C90D71">
        <w:rPr>
          <w:rFonts w:cs="Arial"/>
          <w:color w:val="002060"/>
          <w:lang w:val="en-US"/>
        </w:rPr>
        <w:t xml:space="preserve"> </w:t>
      </w:r>
      <w:r w:rsidRPr="00C90D71">
        <w:rPr>
          <w:rStyle w:val="hps"/>
          <w:rFonts w:cs="Arial"/>
          <w:color w:val="002060"/>
          <w:lang w:val="en-US"/>
        </w:rPr>
        <w:t>low attendance</w:t>
      </w:r>
      <w:r w:rsidRPr="00C90D71">
        <w:rPr>
          <w:rFonts w:cs="Arial"/>
          <w:color w:val="002060"/>
          <w:lang w:val="en-US"/>
        </w:rPr>
        <w:t>.</w:t>
      </w:r>
    </w:p>
    <w:sectPr w:rsidR="002915A5" w:rsidRPr="00AA5AC5" w:rsidSect="00156477">
      <w:headerReference w:type="default" r:id="rId6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2E" w:rsidRDefault="0046172E" w:rsidP="002A4F79">
      <w:r>
        <w:separator/>
      </w:r>
    </w:p>
  </w:endnote>
  <w:endnote w:type="continuationSeparator" w:id="0">
    <w:p w:rsidR="0046172E" w:rsidRDefault="0046172E" w:rsidP="002A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2E" w:rsidRDefault="0046172E" w:rsidP="002A4F79">
      <w:r>
        <w:separator/>
      </w:r>
    </w:p>
  </w:footnote>
  <w:footnote w:type="continuationSeparator" w:id="0">
    <w:p w:rsidR="0046172E" w:rsidRDefault="0046172E" w:rsidP="002A4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F9" w:rsidRDefault="00E713B2" w:rsidP="003B1223">
    <w:pPr>
      <w:spacing w:after="120"/>
      <w:jc w:val="center"/>
      <w:rPr>
        <w:sz w:val="20"/>
      </w:rPr>
    </w:pPr>
    <w:r w:rsidRPr="00712580">
      <w:rPr>
        <w:sz w:val="20"/>
      </w:rPr>
      <w:object w:dxaOrig="8731" w:dyaOrig="5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75pt" o:ole="" fillcolor="window">
          <v:imagedata r:id="rId1" o:title=""/>
        </v:shape>
        <o:OLEObject Type="Embed" ProgID="MSPhotoEd.3" ShapeID="_x0000_i1025" DrawAspect="Content" ObjectID="_1491387906" r:id="rId2"/>
      </w:object>
    </w:r>
  </w:p>
  <w:p w:rsidR="008674F9" w:rsidRPr="00C30B13" w:rsidRDefault="008674F9" w:rsidP="002A4F79">
    <w:pPr>
      <w:jc w:val="center"/>
      <w:rPr>
        <w:b/>
        <w:color w:val="002060"/>
        <w:sz w:val="28"/>
        <w:szCs w:val="28"/>
      </w:rPr>
    </w:pPr>
    <w:r w:rsidRPr="00C30B13">
      <w:rPr>
        <w:b/>
        <w:color w:val="002060"/>
        <w:sz w:val="28"/>
        <w:szCs w:val="28"/>
      </w:rPr>
      <w:t>XV</w:t>
    </w:r>
    <w:r>
      <w:rPr>
        <w:b/>
        <w:color w:val="002060"/>
        <w:sz w:val="28"/>
        <w:szCs w:val="28"/>
      </w:rPr>
      <w:t>I</w:t>
    </w:r>
    <w:r w:rsidR="00E713B2">
      <w:rPr>
        <w:b/>
        <w:color w:val="002060"/>
        <w:sz w:val="28"/>
        <w:szCs w:val="28"/>
      </w:rPr>
      <w:t>II</w:t>
    </w:r>
    <w:r w:rsidRPr="00C30B13">
      <w:rPr>
        <w:b/>
        <w:color w:val="002060"/>
        <w:sz w:val="28"/>
        <w:szCs w:val="28"/>
      </w:rPr>
      <w:t xml:space="preserve"> Międzynarodowe Sympozjum KUPS</w:t>
    </w:r>
  </w:p>
  <w:p w:rsidR="008674F9" w:rsidRPr="00C30B13" w:rsidRDefault="008674F9" w:rsidP="00D843C1">
    <w:pPr>
      <w:jc w:val="center"/>
      <w:rPr>
        <w:b/>
        <w:color w:val="002060"/>
        <w:sz w:val="28"/>
        <w:szCs w:val="28"/>
      </w:rPr>
    </w:pPr>
    <w:r w:rsidRPr="00C30B13">
      <w:rPr>
        <w:b/>
        <w:color w:val="002060"/>
        <w:sz w:val="28"/>
        <w:szCs w:val="28"/>
      </w:rPr>
      <w:t>„</w:t>
    </w:r>
    <w:r w:rsidR="00E713B2">
      <w:rPr>
        <w:b/>
        <w:color w:val="002060"/>
        <w:sz w:val="28"/>
        <w:szCs w:val="28"/>
      </w:rPr>
      <w:t>10 lat polskiej branży sokowniczej w UE</w:t>
    </w:r>
    <w:r w:rsidRPr="00C30B13">
      <w:rPr>
        <w:b/>
        <w:color w:val="002060"/>
        <w:sz w:val="28"/>
        <w:szCs w:val="28"/>
      </w:rPr>
      <w:t>”</w:t>
    </w:r>
  </w:p>
  <w:p w:rsidR="008674F9" w:rsidRDefault="00E713B2" w:rsidP="00E552D5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20-22</w:t>
    </w:r>
    <w:r w:rsidR="008674F9">
      <w:rPr>
        <w:b/>
        <w:color w:val="002060"/>
        <w:sz w:val="28"/>
        <w:szCs w:val="28"/>
      </w:rPr>
      <w:t xml:space="preserve"> maja 201</w:t>
    </w:r>
    <w:r>
      <w:rPr>
        <w:b/>
        <w:color w:val="002060"/>
        <w:sz w:val="28"/>
        <w:szCs w:val="28"/>
      </w:rPr>
      <w:t>5</w:t>
    </w:r>
    <w:r w:rsidR="008674F9">
      <w:rPr>
        <w:b/>
        <w:color w:val="002060"/>
        <w:sz w:val="28"/>
        <w:szCs w:val="28"/>
      </w:rPr>
      <w:t xml:space="preserve">, </w:t>
    </w:r>
    <w:r>
      <w:rPr>
        <w:b/>
        <w:color w:val="002060"/>
        <w:sz w:val="28"/>
        <w:szCs w:val="28"/>
      </w:rPr>
      <w:t>Mikołajki</w:t>
    </w:r>
  </w:p>
  <w:p w:rsidR="008674F9" w:rsidRDefault="008674F9" w:rsidP="00E552D5">
    <w:pPr>
      <w:jc w:val="center"/>
      <w:rPr>
        <w:b/>
        <w:color w:val="002060"/>
        <w:sz w:val="28"/>
        <w:szCs w:val="28"/>
      </w:rPr>
    </w:pPr>
  </w:p>
  <w:p w:rsidR="008674F9" w:rsidRDefault="008674F9" w:rsidP="00E552D5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XV</w:t>
    </w:r>
    <w:r w:rsidR="00E713B2">
      <w:rPr>
        <w:b/>
        <w:color w:val="002060"/>
        <w:sz w:val="28"/>
        <w:szCs w:val="28"/>
      </w:rPr>
      <w:t>II</w:t>
    </w:r>
    <w:r>
      <w:rPr>
        <w:b/>
        <w:color w:val="002060"/>
        <w:sz w:val="28"/>
        <w:szCs w:val="28"/>
      </w:rPr>
      <w:t xml:space="preserve">I International </w:t>
    </w:r>
    <w:proofErr w:type="spellStart"/>
    <w:r>
      <w:rPr>
        <w:b/>
        <w:color w:val="002060"/>
        <w:sz w:val="28"/>
        <w:szCs w:val="28"/>
      </w:rPr>
      <w:t>Symposium</w:t>
    </w:r>
    <w:proofErr w:type="spellEnd"/>
    <w:r>
      <w:rPr>
        <w:b/>
        <w:color w:val="002060"/>
        <w:sz w:val="28"/>
        <w:szCs w:val="28"/>
      </w:rPr>
      <w:t xml:space="preserve"> KUPS </w:t>
    </w:r>
  </w:p>
  <w:p w:rsidR="008674F9" w:rsidRPr="00E713B2" w:rsidRDefault="00E713B2" w:rsidP="00E552D5">
    <w:pPr>
      <w:jc w:val="center"/>
      <w:rPr>
        <w:b/>
        <w:color w:val="002060"/>
        <w:sz w:val="28"/>
        <w:szCs w:val="28"/>
        <w:lang w:val="en-US"/>
      </w:rPr>
    </w:pPr>
    <w:r w:rsidRPr="00E713B2">
      <w:rPr>
        <w:b/>
        <w:color w:val="002060"/>
        <w:sz w:val="28"/>
        <w:szCs w:val="28"/>
        <w:lang w:val="en-US"/>
      </w:rPr>
      <w:t>„10 years Juice industry in European Union</w:t>
    </w:r>
    <w:r w:rsidR="008674F9" w:rsidRPr="00E713B2">
      <w:rPr>
        <w:b/>
        <w:color w:val="002060"/>
        <w:sz w:val="28"/>
        <w:szCs w:val="28"/>
        <w:lang w:val="en-US"/>
      </w:rPr>
      <w:t>”</w:t>
    </w:r>
  </w:p>
  <w:p w:rsidR="008674F9" w:rsidRDefault="008674F9" w:rsidP="00E552D5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2</w:t>
    </w:r>
    <w:r w:rsidR="00E713B2">
      <w:rPr>
        <w:b/>
        <w:color w:val="002060"/>
        <w:sz w:val="28"/>
        <w:szCs w:val="28"/>
      </w:rPr>
      <w:t>0-</w:t>
    </w:r>
    <w:r>
      <w:rPr>
        <w:b/>
        <w:color w:val="002060"/>
        <w:sz w:val="28"/>
        <w:szCs w:val="28"/>
      </w:rPr>
      <w:t>2</w:t>
    </w:r>
    <w:r w:rsidR="00E713B2">
      <w:rPr>
        <w:b/>
        <w:color w:val="002060"/>
        <w:sz w:val="28"/>
        <w:szCs w:val="28"/>
      </w:rPr>
      <w:t>2</w:t>
    </w:r>
    <w:r>
      <w:rPr>
        <w:b/>
        <w:color w:val="002060"/>
        <w:sz w:val="28"/>
        <w:szCs w:val="28"/>
        <w:vertAlign w:val="superscript"/>
      </w:rPr>
      <w:t>th</w:t>
    </w:r>
    <w:r>
      <w:rPr>
        <w:b/>
        <w:color w:val="002060"/>
        <w:sz w:val="28"/>
        <w:szCs w:val="28"/>
      </w:rPr>
      <w:t xml:space="preserve"> May 201</w:t>
    </w:r>
    <w:r w:rsidR="00E713B2">
      <w:rPr>
        <w:b/>
        <w:color w:val="002060"/>
        <w:sz w:val="28"/>
        <w:szCs w:val="28"/>
      </w:rPr>
      <w:t>5</w:t>
    </w:r>
    <w:r>
      <w:rPr>
        <w:b/>
        <w:color w:val="002060"/>
        <w:sz w:val="28"/>
        <w:szCs w:val="28"/>
      </w:rPr>
      <w:t xml:space="preserve">, </w:t>
    </w:r>
    <w:r w:rsidR="00E713B2">
      <w:rPr>
        <w:b/>
        <w:color w:val="002060"/>
        <w:sz w:val="28"/>
        <w:szCs w:val="28"/>
      </w:rPr>
      <w:t>Mikołajki</w:t>
    </w:r>
    <w:r w:rsidR="00AA5AC5">
      <w:rPr>
        <w:b/>
        <w:color w:val="002060"/>
        <w:sz w:val="28"/>
        <w:szCs w:val="28"/>
      </w:rPr>
      <w:t>, Poland</w:t>
    </w:r>
  </w:p>
  <w:p w:rsidR="008674F9" w:rsidRPr="00C30B13" w:rsidRDefault="008674F9" w:rsidP="00E552D5">
    <w:pPr>
      <w:jc w:val="center"/>
      <w:rPr>
        <w:b/>
        <w:color w:val="00206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F79"/>
    <w:rsid w:val="00011F55"/>
    <w:rsid w:val="00014E87"/>
    <w:rsid w:val="000847AA"/>
    <w:rsid w:val="00126E98"/>
    <w:rsid w:val="00132673"/>
    <w:rsid w:val="00156477"/>
    <w:rsid w:val="0017137D"/>
    <w:rsid w:val="001716B6"/>
    <w:rsid w:val="001C27A5"/>
    <w:rsid w:val="001D19A3"/>
    <w:rsid w:val="001E1E5F"/>
    <w:rsid w:val="00220A1D"/>
    <w:rsid w:val="00275A2C"/>
    <w:rsid w:val="002915A5"/>
    <w:rsid w:val="002A3157"/>
    <w:rsid w:val="002A4F79"/>
    <w:rsid w:val="00373C7F"/>
    <w:rsid w:val="0038187D"/>
    <w:rsid w:val="003B1223"/>
    <w:rsid w:val="00452857"/>
    <w:rsid w:val="00456605"/>
    <w:rsid w:val="0046172E"/>
    <w:rsid w:val="004C5B8F"/>
    <w:rsid w:val="004D6887"/>
    <w:rsid w:val="004F7EBE"/>
    <w:rsid w:val="00535832"/>
    <w:rsid w:val="00596505"/>
    <w:rsid w:val="005976D0"/>
    <w:rsid w:val="005D256C"/>
    <w:rsid w:val="00624E0E"/>
    <w:rsid w:val="00664E8A"/>
    <w:rsid w:val="006A1C77"/>
    <w:rsid w:val="006B1F28"/>
    <w:rsid w:val="007003BA"/>
    <w:rsid w:val="00700D1F"/>
    <w:rsid w:val="00712580"/>
    <w:rsid w:val="0071748D"/>
    <w:rsid w:val="00720A48"/>
    <w:rsid w:val="007A71DE"/>
    <w:rsid w:val="007D766F"/>
    <w:rsid w:val="00811736"/>
    <w:rsid w:val="008450E4"/>
    <w:rsid w:val="00846167"/>
    <w:rsid w:val="008674F9"/>
    <w:rsid w:val="008752B3"/>
    <w:rsid w:val="008C207F"/>
    <w:rsid w:val="008E6136"/>
    <w:rsid w:val="00950763"/>
    <w:rsid w:val="00951541"/>
    <w:rsid w:val="0097546B"/>
    <w:rsid w:val="009842ED"/>
    <w:rsid w:val="009919B6"/>
    <w:rsid w:val="009E0DC9"/>
    <w:rsid w:val="00A44FEC"/>
    <w:rsid w:val="00AA5AC5"/>
    <w:rsid w:val="00B9666B"/>
    <w:rsid w:val="00C30B13"/>
    <w:rsid w:val="00C36268"/>
    <w:rsid w:val="00C90D71"/>
    <w:rsid w:val="00CD159C"/>
    <w:rsid w:val="00D34045"/>
    <w:rsid w:val="00D52CCE"/>
    <w:rsid w:val="00D81FA0"/>
    <w:rsid w:val="00D843C1"/>
    <w:rsid w:val="00D9281B"/>
    <w:rsid w:val="00D92DB3"/>
    <w:rsid w:val="00D940FF"/>
    <w:rsid w:val="00DB66E4"/>
    <w:rsid w:val="00E054D9"/>
    <w:rsid w:val="00E552D5"/>
    <w:rsid w:val="00E713B2"/>
    <w:rsid w:val="00E938BE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4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4F79"/>
    <w:rPr>
      <w:rFonts w:cs="Times New Roman"/>
    </w:rPr>
  </w:style>
  <w:style w:type="paragraph" w:styleId="Stopka">
    <w:name w:val="footer"/>
    <w:basedOn w:val="Normalny"/>
    <w:link w:val="StopkaZnak"/>
    <w:rsid w:val="002A4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2A4F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A4F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F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A4F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E713B2"/>
  </w:style>
  <w:style w:type="character" w:customStyle="1" w:styleId="hps">
    <w:name w:val="hps"/>
    <w:basedOn w:val="Domylnaczcionkaakapitu"/>
    <w:rsid w:val="00E7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Luty</dc:creator>
  <cp:keywords/>
  <dc:description/>
  <cp:lastModifiedBy>Sylwia Mowel</cp:lastModifiedBy>
  <cp:revision>35</cp:revision>
  <cp:lastPrinted>2013-05-20T07:32:00Z</cp:lastPrinted>
  <dcterms:created xsi:type="dcterms:W3CDTF">2010-04-30T09:04:00Z</dcterms:created>
  <dcterms:modified xsi:type="dcterms:W3CDTF">2015-04-24T11:39:00Z</dcterms:modified>
</cp:coreProperties>
</file>