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8D45B" w14:textId="5A8D7496" w:rsidR="00EB17AC" w:rsidRDefault="00505DF7" w:rsidP="001D6EA5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5544E1">
        <w:rPr>
          <w:b/>
          <w:bCs/>
          <w:sz w:val="28"/>
          <w:szCs w:val="28"/>
          <w:lang w:val="en-US"/>
        </w:rPr>
        <w:t>REGISTRATION</w:t>
      </w:r>
      <w:r w:rsidR="00EB17AC" w:rsidRPr="005544E1">
        <w:rPr>
          <w:b/>
          <w:bCs/>
          <w:sz w:val="28"/>
          <w:szCs w:val="28"/>
          <w:lang w:val="en-US"/>
        </w:rPr>
        <w:t xml:space="preserve"> FORM – sponsoring</w:t>
      </w:r>
    </w:p>
    <w:p w14:paraId="7FBE91BA" w14:textId="4CE99AB5" w:rsidR="00A6365D" w:rsidRDefault="00A6365D" w:rsidP="001D6EA5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14:paraId="2B0811DF" w14:textId="38C0E2FA" w:rsidR="00A6365D" w:rsidRPr="00A6365D" w:rsidRDefault="00A6365D" w:rsidP="00A6365D">
      <w:pPr>
        <w:pStyle w:val="Default"/>
        <w:jc w:val="center"/>
        <w:rPr>
          <w:b/>
          <w:bCs/>
        </w:rPr>
      </w:pPr>
      <w:r w:rsidRPr="00A6365D">
        <w:rPr>
          <w:b/>
          <w:bCs/>
        </w:rPr>
        <w:t xml:space="preserve">XXIII </w:t>
      </w:r>
      <w:r>
        <w:rPr>
          <w:b/>
          <w:bCs/>
        </w:rPr>
        <w:t>International Symposium of</w:t>
      </w:r>
      <w:r w:rsidRPr="00A6365D">
        <w:rPr>
          <w:b/>
          <w:bCs/>
        </w:rPr>
        <w:t xml:space="preserve"> KUPS pt. „</w:t>
      </w:r>
      <w:r>
        <w:rPr>
          <w:b/>
          <w:bCs/>
        </w:rPr>
        <w:t>Current changes for the juice industry</w:t>
      </w:r>
      <w:r w:rsidRPr="00A6365D">
        <w:rPr>
          <w:b/>
          <w:bCs/>
        </w:rPr>
        <w:t xml:space="preserve">” </w:t>
      </w:r>
      <w:r>
        <w:rPr>
          <w:b/>
          <w:bCs/>
        </w:rPr>
        <w:t>May 18-20</w:t>
      </w:r>
      <w:r w:rsidRPr="00A6365D">
        <w:rPr>
          <w:b/>
          <w:bCs/>
        </w:rPr>
        <w:t xml:space="preserve"> 2022, Hotel Mercure Stare Miasto</w:t>
      </w:r>
      <w:r>
        <w:rPr>
          <w:b/>
          <w:bCs/>
        </w:rPr>
        <w:t>, Gdansk, Poland</w:t>
      </w:r>
    </w:p>
    <w:p w14:paraId="4FA765B3" w14:textId="77777777" w:rsidR="00EB17AC" w:rsidRPr="009571D5" w:rsidRDefault="00EB17AC" w:rsidP="00A6365D">
      <w:pPr>
        <w:pStyle w:val="Default"/>
        <w:rPr>
          <w:sz w:val="22"/>
          <w:szCs w:val="22"/>
          <w:lang w:val="en-US"/>
        </w:rPr>
      </w:pPr>
    </w:p>
    <w:p w14:paraId="63F5582C" w14:textId="77777777" w:rsidR="00EB17AC" w:rsidRPr="009571D5" w:rsidRDefault="00EB17AC" w:rsidP="001D6EA5">
      <w:pPr>
        <w:pStyle w:val="Default"/>
        <w:rPr>
          <w:sz w:val="22"/>
          <w:szCs w:val="22"/>
          <w:lang w:val="en-US"/>
        </w:rPr>
      </w:pPr>
    </w:p>
    <w:p w14:paraId="56446926" w14:textId="77777777" w:rsidR="005544E1" w:rsidRDefault="00EB17AC" w:rsidP="001D6EA5">
      <w:pPr>
        <w:pStyle w:val="Default"/>
        <w:rPr>
          <w:sz w:val="22"/>
          <w:szCs w:val="22"/>
          <w:lang w:val="en-US"/>
        </w:rPr>
      </w:pPr>
      <w:r w:rsidRPr="009571D5">
        <w:rPr>
          <w:sz w:val="22"/>
          <w:szCs w:val="22"/>
          <w:lang w:val="en-US"/>
        </w:rPr>
        <w:t>Company name ……………………………………………………………………</w:t>
      </w:r>
      <w:r w:rsidR="005544E1">
        <w:rPr>
          <w:sz w:val="22"/>
          <w:szCs w:val="22"/>
          <w:lang w:val="en-US"/>
        </w:rPr>
        <w:t>………………………………………………………………</w:t>
      </w:r>
      <w:r w:rsidRPr="009571D5">
        <w:rPr>
          <w:sz w:val="22"/>
          <w:szCs w:val="22"/>
          <w:lang w:val="en-US"/>
        </w:rPr>
        <w:t xml:space="preserve">……… </w:t>
      </w:r>
    </w:p>
    <w:p w14:paraId="1982B67E" w14:textId="77777777" w:rsidR="00EB17AC" w:rsidRPr="009571D5" w:rsidRDefault="00EB17AC" w:rsidP="001D6EA5">
      <w:pPr>
        <w:pStyle w:val="Default"/>
        <w:rPr>
          <w:sz w:val="22"/>
          <w:szCs w:val="22"/>
          <w:lang w:val="en-US"/>
        </w:rPr>
      </w:pPr>
      <w:r w:rsidRPr="009571D5">
        <w:rPr>
          <w:sz w:val="22"/>
          <w:szCs w:val="22"/>
          <w:lang w:val="en-US"/>
        </w:rPr>
        <w:t>Address of registered office .............................................................</w:t>
      </w:r>
      <w:r w:rsidR="005544E1">
        <w:rPr>
          <w:sz w:val="22"/>
          <w:szCs w:val="22"/>
          <w:lang w:val="en-US"/>
        </w:rPr>
        <w:t>..........................</w:t>
      </w:r>
      <w:r w:rsidRPr="009571D5">
        <w:rPr>
          <w:sz w:val="22"/>
          <w:szCs w:val="22"/>
          <w:lang w:val="en-US"/>
        </w:rPr>
        <w:t>....................</w:t>
      </w:r>
      <w:r>
        <w:rPr>
          <w:sz w:val="22"/>
          <w:szCs w:val="22"/>
          <w:lang w:val="en-US"/>
        </w:rPr>
        <w:t>...................</w:t>
      </w:r>
    </w:p>
    <w:p w14:paraId="469FB187" w14:textId="77777777" w:rsidR="005544E1" w:rsidRDefault="00EB17AC" w:rsidP="001D6EA5">
      <w:pPr>
        <w:pStyle w:val="Default"/>
        <w:rPr>
          <w:sz w:val="22"/>
          <w:szCs w:val="22"/>
          <w:lang w:val="en-US"/>
        </w:rPr>
      </w:pPr>
      <w:r w:rsidRPr="009571D5">
        <w:rPr>
          <w:sz w:val="22"/>
          <w:szCs w:val="22"/>
          <w:lang w:val="en-US"/>
        </w:rPr>
        <w:t>Tax identification number ..............</w:t>
      </w:r>
      <w:r w:rsidR="005544E1">
        <w:rPr>
          <w:sz w:val="22"/>
          <w:szCs w:val="22"/>
          <w:lang w:val="en-US"/>
        </w:rPr>
        <w:t>..........</w:t>
      </w:r>
      <w:r w:rsidRPr="009571D5">
        <w:rPr>
          <w:sz w:val="22"/>
          <w:szCs w:val="22"/>
          <w:lang w:val="en-US"/>
        </w:rPr>
        <w:t>.......................................</w:t>
      </w:r>
      <w:r w:rsidR="005544E1">
        <w:rPr>
          <w:sz w:val="22"/>
          <w:szCs w:val="22"/>
          <w:lang w:val="en-US"/>
        </w:rPr>
        <w:t>..................................................................</w:t>
      </w:r>
    </w:p>
    <w:p w14:paraId="776A52E5" w14:textId="77777777" w:rsidR="00EB17AC" w:rsidRPr="009571D5" w:rsidRDefault="00EB17AC" w:rsidP="001D6EA5">
      <w:pPr>
        <w:pStyle w:val="Default"/>
        <w:rPr>
          <w:sz w:val="22"/>
          <w:szCs w:val="22"/>
          <w:lang w:val="en-US"/>
        </w:rPr>
      </w:pPr>
      <w:r w:rsidRPr="009571D5">
        <w:rPr>
          <w:sz w:val="22"/>
          <w:szCs w:val="22"/>
          <w:lang w:val="en-US"/>
        </w:rPr>
        <w:t>Contact</w:t>
      </w:r>
      <w:r w:rsidR="005544E1">
        <w:rPr>
          <w:sz w:val="22"/>
          <w:szCs w:val="22"/>
          <w:lang w:val="en-US"/>
        </w:rPr>
        <w:t xml:space="preserve"> </w:t>
      </w:r>
      <w:r w:rsidRPr="009571D5">
        <w:rPr>
          <w:sz w:val="22"/>
          <w:szCs w:val="22"/>
          <w:lang w:val="en-US"/>
        </w:rPr>
        <w:t>person…………………………………………………………..</w:t>
      </w:r>
      <w:r w:rsidR="005544E1">
        <w:rPr>
          <w:sz w:val="22"/>
          <w:szCs w:val="22"/>
          <w:lang w:val="en-US"/>
        </w:rPr>
        <w:t>………………………………………………………………………………..</w:t>
      </w:r>
    </w:p>
    <w:p w14:paraId="44FB06A3" w14:textId="77777777" w:rsidR="00EB17AC" w:rsidRPr="009571D5" w:rsidRDefault="00EB17AC" w:rsidP="001D6EA5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Tele</w:t>
      </w:r>
      <w:r w:rsidRPr="009571D5">
        <w:rPr>
          <w:sz w:val="22"/>
          <w:szCs w:val="22"/>
          <w:lang w:val="en-US"/>
        </w:rPr>
        <w:t>phone no./e-mail address……………………………………………………………….……</w:t>
      </w:r>
      <w:r w:rsidR="005544E1">
        <w:rPr>
          <w:sz w:val="22"/>
          <w:szCs w:val="22"/>
          <w:lang w:val="en-US"/>
        </w:rPr>
        <w:t>……………………………………………….</w:t>
      </w:r>
    </w:p>
    <w:p w14:paraId="6D3A8755" w14:textId="77777777" w:rsidR="00EB17AC" w:rsidRPr="009571D5" w:rsidRDefault="00EB17AC" w:rsidP="001D6EA5">
      <w:pPr>
        <w:pStyle w:val="Default"/>
        <w:rPr>
          <w:sz w:val="22"/>
          <w:szCs w:val="22"/>
          <w:lang w:val="en-US"/>
        </w:rPr>
      </w:pPr>
    </w:p>
    <w:p w14:paraId="7966CC33" w14:textId="77777777" w:rsidR="00EB17AC" w:rsidRPr="009571D5" w:rsidRDefault="00EB17AC" w:rsidP="001D6EA5">
      <w:pPr>
        <w:pStyle w:val="Default"/>
        <w:rPr>
          <w:sz w:val="22"/>
          <w:szCs w:val="22"/>
          <w:lang w:val="en-US"/>
        </w:rPr>
      </w:pPr>
    </w:p>
    <w:p w14:paraId="77B4B856" w14:textId="77777777" w:rsidR="00EB17AC" w:rsidRPr="009571D5" w:rsidRDefault="00EB17AC" w:rsidP="001D6EA5">
      <w:pPr>
        <w:pStyle w:val="Default"/>
        <w:rPr>
          <w:sz w:val="22"/>
          <w:szCs w:val="22"/>
          <w:lang w:val="en-US"/>
        </w:rPr>
      </w:pPr>
      <w:r w:rsidRPr="009571D5">
        <w:rPr>
          <w:sz w:val="22"/>
          <w:szCs w:val="22"/>
          <w:lang w:val="en-US"/>
        </w:rPr>
        <w:t>I a</w:t>
      </w:r>
      <w:r>
        <w:rPr>
          <w:sz w:val="22"/>
          <w:szCs w:val="22"/>
          <w:lang w:val="en-US"/>
        </w:rPr>
        <w:t>m ordering the following packet</w:t>
      </w:r>
      <w:r w:rsidRPr="009571D5">
        <w:rPr>
          <w:sz w:val="22"/>
          <w:szCs w:val="22"/>
          <w:lang w:val="en-US"/>
        </w:rPr>
        <w:t xml:space="preserve"> (p</w:t>
      </w:r>
      <w:r>
        <w:rPr>
          <w:sz w:val="22"/>
          <w:szCs w:val="22"/>
          <w:lang w:val="en-US"/>
        </w:rPr>
        <w:t>lease put a cross in the respective box)</w:t>
      </w:r>
      <w:r w:rsidRPr="009571D5">
        <w:rPr>
          <w:sz w:val="22"/>
          <w:szCs w:val="22"/>
          <w:lang w:val="en-US"/>
        </w:rPr>
        <w:t xml:space="preserve">: </w:t>
      </w:r>
    </w:p>
    <w:p w14:paraId="6B10A62A" w14:textId="77777777" w:rsidR="00EB17AC" w:rsidRPr="009571D5" w:rsidRDefault="00EB17AC" w:rsidP="0092347C">
      <w:pPr>
        <w:pStyle w:val="Default"/>
        <w:tabs>
          <w:tab w:val="left" w:pos="2835"/>
        </w:tabs>
        <w:rPr>
          <w:sz w:val="22"/>
          <w:szCs w:val="22"/>
          <w:lang w:val="en-US"/>
        </w:rPr>
      </w:pPr>
      <w:r w:rsidRPr="009571D5">
        <w:rPr>
          <w:sz w:val="22"/>
          <w:szCs w:val="22"/>
          <w:lang w:val="en-US"/>
        </w:rPr>
        <w:t>Packet – Main Sponsor</w:t>
      </w:r>
      <w:r w:rsidRPr="009571D5">
        <w:rPr>
          <w:sz w:val="22"/>
          <w:szCs w:val="22"/>
          <w:lang w:val="en-US"/>
        </w:rPr>
        <w:tab/>
      </w:r>
      <w:r w:rsidR="00881427">
        <w:rPr>
          <w:noProof/>
          <w:lang w:eastAsia="pl-PL"/>
        </w:rPr>
        <w:drawing>
          <wp:inline distT="0" distB="0" distL="0" distR="0" wp14:anchorId="167983C0" wp14:editId="4EC0280D">
            <wp:extent cx="190500" cy="175260"/>
            <wp:effectExtent l="0" t="0" r="0" b="0"/>
            <wp:docPr id="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D5">
        <w:rPr>
          <w:lang w:val="en-US"/>
        </w:rPr>
        <w:t xml:space="preserve">  </w:t>
      </w:r>
    </w:p>
    <w:p w14:paraId="78C37AE3" w14:textId="77777777" w:rsidR="00EB17AC" w:rsidRPr="009571D5" w:rsidRDefault="00EB17AC" w:rsidP="0092347C">
      <w:pPr>
        <w:pStyle w:val="Default"/>
        <w:tabs>
          <w:tab w:val="left" w:pos="2835"/>
        </w:tabs>
        <w:rPr>
          <w:sz w:val="22"/>
          <w:szCs w:val="22"/>
          <w:lang w:val="en-US"/>
        </w:rPr>
      </w:pPr>
      <w:r w:rsidRPr="009571D5">
        <w:rPr>
          <w:sz w:val="22"/>
          <w:szCs w:val="22"/>
          <w:lang w:val="en-US"/>
        </w:rPr>
        <w:t xml:space="preserve">Packet – Sponsor </w:t>
      </w:r>
      <w:r w:rsidRPr="009571D5">
        <w:rPr>
          <w:sz w:val="22"/>
          <w:szCs w:val="22"/>
          <w:lang w:val="en-US"/>
        </w:rPr>
        <w:tab/>
      </w:r>
      <w:r w:rsidR="00881427">
        <w:rPr>
          <w:noProof/>
          <w:lang w:eastAsia="pl-PL"/>
        </w:rPr>
        <w:drawing>
          <wp:inline distT="0" distB="0" distL="0" distR="0" wp14:anchorId="3CCD699E" wp14:editId="2F59A5A5">
            <wp:extent cx="190500" cy="1752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D5">
        <w:rPr>
          <w:lang w:val="en-US"/>
        </w:rPr>
        <w:t xml:space="preserve">  </w:t>
      </w:r>
    </w:p>
    <w:p w14:paraId="7E4E4A60" w14:textId="77777777" w:rsidR="00EB17AC" w:rsidRPr="005B5E9F" w:rsidRDefault="00EB17AC" w:rsidP="0092347C">
      <w:pPr>
        <w:pStyle w:val="Default"/>
        <w:tabs>
          <w:tab w:val="left" w:pos="2835"/>
        </w:tabs>
        <w:rPr>
          <w:sz w:val="22"/>
          <w:szCs w:val="22"/>
          <w:lang w:val="en-US"/>
        </w:rPr>
      </w:pPr>
      <w:r w:rsidRPr="005B5E9F">
        <w:rPr>
          <w:sz w:val="22"/>
          <w:szCs w:val="22"/>
          <w:lang w:val="en-US"/>
        </w:rPr>
        <w:t>Partner – presentation</w:t>
      </w:r>
      <w:r w:rsidRPr="005B5E9F">
        <w:rPr>
          <w:sz w:val="22"/>
          <w:szCs w:val="22"/>
          <w:lang w:val="en-US"/>
        </w:rPr>
        <w:tab/>
      </w:r>
      <w:r w:rsidR="00881427">
        <w:rPr>
          <w:noProof/>
          <w:lang w:eastAsia="pl-PL"/>
        </w:rPr>
        <w:drawing>
          <wp:inline distT="0" distB="0" distL="0" distR="0" wp14:anchorId="1D347D37" wp14:editId="01B46B65">
            <wp:extent cx="190500" cy="175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E9F">
        <w:rPr>
          <w:lang w:val="en-US"/>
        </w:rPr>
        <w:t xml:space="preserve">  </w:t>
      </w:r>
    </w:p>
    <w:p w14:paraId="1C884514" w14:textId="77777777" w:rsidR="00EB17AC" w:rsidRPr="005B5E9F" w:rsidRDefault="00EB17AC" w:rsidP="0092347C">
      <w:pPr>
        <w:pStyle w:val="Default"/>
        <w:tabs>
          <w:tab w:val="left" w:pos="2835"/>
        </w:tabs>
        <w:rPr>
          <w:sz w:val="22"/>
          <w:szCs w:val="22"/>
          <w:lang w:val="en-US"/>
        </w:rPr>
      </w:pPr>
      <w:r w:rsidRPr="005B5E9F">
        <w:rPr>
          <w:sz w:val="22"/>
          <w:szCs w:val="22"/>
          <w:lang w:val="en-US"/>
        </w:rPr>
        <w:t>Partner – stand</w:t>
      </w:r>
      <w:r w:rsidRPr="005B5E9F">
        <w:rPr>
          <w:sz w:val="22"/>
          <w:szCs w:val="22"/>
          <w:lang w:val="en-US"/>
        </w:rPr>
        <w:tab/>
      </w:r>
      <w:r w:rsidR="00881427">
        <w:rPr>
          <w:noProof/>
          <w:lang w:eastAsia="pl-PL"/>
        </w:rPr>
        <w:drawing>
          <wp:inline distT="0" distB="0" distL="0" distR="0" wp14:anchorId="0188AEF4" wp14:editId="73AC6F07">
            <wp:extent cx="190500" cy="1752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E9F">
        <w:rPr>
          <w:lang w:val="en-US"/>
        </w:rPr>
        <w:t xml:space="preserve">  </w:t>
      </w:r>
    </w:p>
    <w:p w14:paraId="32CEE203" w14:textId="77777777" w:rsidR="00EB17AC" w:rsidRPr="005B5E9F" w:rsidRDefault="00EB17AC" w:rsidP="0092347C">
      <w:pPr>
        <w:pStyle w:val="Default"/>
        <w:tabs>
          <w:tab w:val="left" w:pos="2835"/>
        </w:tabs>
        <w:rPr>
          <w:sz w:val="22"/>
          <w:szCs w:val="22"/>
          <w:lang w:val="en-US"/>
        </w:rPr>
      </w:pPr>
      <w:r w:rsidRPr="005B5E9F">
        <w:rPr>
          <w:sz w:val="22"/>
          <w:szCs w:val="22"/>
          <w:lang w:val="en-US"/>
        </w:rPr>
        <w:t>Partner – rollup</w:t>
      </w:r>
      <w:r w:rsidRPr="005B5E9F">
        <w:rPr>
          <w:sz w:val="22"/>
          <w:szCs w:val="22"/>
          <w:lang w:val="en-US"/>
        </w:rPr>
        <w:tab/>
      </w:r>
      <w:r w:rsidR="00881427">
        <w:rPr>
          <w:noProof/>
          <w:lang w:eastAsia="pl-PL"/>
        </w:rPr>
        <w:drawing>
          <wp:inline distT="0" distB="0" distL="0" distR="0" wp14:anchorId="392C4CB5" wp14:editId="73879B6F">
            <wp:extent cx="190500" cy="1752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5E9F">
        <w:rPr>
          <w:lang w:val="en-US"/>
        </w:rPr>
        <w:t xml:space="preserve">  </w:t>
      </w:r>
    </w:p>
    <w:p w14:paraId="45C16D73" w14:textId="77777777" w:rsidR="00EB17AC" w:rsidRPr="009571D5" w:rsidRDefault="00EB17AC" w:rsidP="0092347C">
      <w:pPr>
        <w:pStyle w:val="Default"/>
        <w:tabs>
          <w:tab w:val="left" w:pos="2835"/>
        </w:tabs>
        <w:rPr>
          <w:sz w:val="22"/>
          <w:szCs w:val="22"/>
          <w:lang w:val="en-US"/>
        </w:rPr>
      </w:pPr>
      <w:r w:rsidRPr="009571D5">
        <w:rPr>
          <w:sz w:val="22"/>
          <w:szCs w:val="22"/>
          <w:lang w:val="en-US"/>
        </w:rPr>
        <w:t>Partner – advertisement</w:t>
      </w:r>
      <w:r w:rsidRPr="009571D5">
        <w:rPr>
          <w:sz w:val="22"/>
          <w:szCs w:val="22"/>
          <w:lang w:val="en-US"/>
        </w:rPr>
        <w:tab/>
      </w:r>
      <w:r w:rsidR="00881427">
        <w:rPr>
          <w:noProof/>
          <w:lang w:eastAsia="pl-PL"/>
        </w:rPr>
        <w:drawing>
          <wp:inline distT="0" distB="0" distL="0" distR="0" wp14:anchorId="3462EFCE" wp14:editId="52967CB0">
            <wp:extent cx="190500" cy="17526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71D5">
        <w:rPr>
          <w:lang w:val="en-US"/>
        </w:rPr>
        <w:t xml:space="preserve">  </w:t>
      </w:r>
      <w:r w:rsidRPr="009571D5">
        <w:rPr>
          <w:sz w:val="22"/>
          <w:szCs w:val="22"/>
          <w:lang w:val="en-US"/>
        </w:rPr>
        <w:t xml:space="preserve"> </w:t>
      </w:r>
    </w:p>
    <w:p w14:paraId="28909EE2" w14:textId="77777777" w:rsidR="00EB17AC" w:rsidRPr="009571D5" w:rsidRDefault="00EB17AC" w:rsidP="001D6EA5">
      <w:pPr>
        <w:pStyle w:val="Default"/>
        <w:rPr>
          <w:sz w:val="22"/>
          <w:szCs w:val="22"/>
          <w:lang w:val="en-US"/>
        </w:rPr>
      </w:pPr>
    </w:p>
    <w:p w14:paraId="4F2C103A" w14:textId="77777777" w:rsidR="00EB17AC" w:rsidRPr="009571D5" w:rsidRDefault="00EB17AC" w:rsidP="001D6EA5">
      <w:pPr>
        <w:pStyle w:val="Default"/>
        <w:rPr>
          <w:b/>
          <w:sz w:val="22"/>
          <w:szCs w:val="22"/>
          <w:lang w:val="en-US"/>
        </w:rPr>
      </w:pPr>
      <w:r w:rsidRPr="009571D5">
        <w:rPr>
          <w:b/>
          <w:sz w:val="22"/>
          <w:szCs w:val="22"/>
          <w:lang w:val="en-US"/>
        </w:rPr>
        <w:t>Total net cost (p</w:t>
      </w:r>
      <w:r>
        <w:rPr>
          <w:b/>
          <w:sz w:val="22"/>
          <w:szCs w:val="22"/>
          <w:lang w:val="en-US"/>
        </w:rPr>
        <w:t>lease provide the</w:t>
      </w:r>
      <w:r w:rsidRPr="009571D5">
        <w:rPr>
          <w:b/>
          <w:sz w:val="22"/>
          <w:szCs w:val="22"/>
          <w:lang w:val="en-US"/>
        </w:rPr>
        <w:t xml:space="preserve"> amount) PLN (plus 23% VAT).............................................................................................................................. </w:t>
      </w:r>
    </w:p>
    <w:p w14:paraId="68776FE3" w14:textId="77777777" w:rsidR="00EB17AC" w:rsidRPr="009571D5" w:rsidRDefault="00EB17AC" w:rsidP="001D6EA5">
      <w:pPr>
        <w:pStyle w:val="Default"/>
        <w:rPr>
          <w:b/>
          <w:sz w:val="22"/>
          <w:szCs w:val="22"/>
          <w:lang w:val="en-US"/>
        </w:rPr>
      </w:pPr>
    </w:p>
    <w:p w14:paraId="490C4A1B" w14:textId="77777777" w:rsidR="00EB17AC" w:rsidRPr="009571D5" w:rsidRDefault="00EB17AC" w:rsidP="001D6EA5">
      <w:pPr>
        <w:pStyle w:val="Default"/>
        <w:rPr>
          <w:sz w:val="20"/>
          <w:szCs w:val="20"/>
          <w:lang w:val="en-US"/>
        </w:rPr>
      </w:pPr>
      <w:r w:rsidRPr="009571D5">
        <w:rPr>
          <w:sz w:val="20"/>
          <w:szCs w:val="20"/>
          <w:lang w:val="en-US"/>
        </w:rPr>
        <w:t xml:space="preserve">1. After sending the form the pro forma invoice shall be sent to the e-mail address within 7 working days. </w:t>
      </w:r>
    </w:p>
    <w:p w14:paraId="7783C433" w14:textId="77777777" w:rsidR="00EB17AC" w:rsidRPr="009571D5" w:rsidRDefault="00EB17AC" w:rsidP="001D6EA5">
      <w:pPr>
        <w:pStyle w:val="Default"/>
        <w:rPr>
          <w:sz w:val="20"/>
          <w:szCs w:val="20"/>
          <w:lang w:val="en-US"/>
        </w:rPr>
      </w:pPr>
      <w:r w:rsidRPr="009571D5">
        <w:rPr>
          <w:sz w:val="20"/>
          <w:szCs w:val="20"/>
          <w:lang w:val="en-US"/>
        </w:rPr>
        <w:t xml:space="preserve">2. The payment shall be paid to the bank account specified in the pro forma invoice  within 14 days since the day </w:t>
      </w:r>
      <w:r>
        <w:rPr>
          <w:sz w:val="20"/>
          <w:szCs w:val="20"/>
          <w:lang w:val="en-US"/>
        </w:rPr>
        <w:t>it was received</w:t>
      </w:r>
      <w:r w:rsidRPr="009571D5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Please, provide the pro forma invoice number in the transfer name</w:t>
      </w:r>
      <w:r w:rsidRPr="009571D5">
        <w:rPr>
          <w:sz w:val="20"/>
          <w:szCs w:val="20"/>
          <w:lang w:val="en-US"/>
        </w:rPr>
        <w:t>.</w:t>
      </w:r>
    </w:p>
    <w:p w14:paraId="150AC2EE" w14:textId="77777777" w:rsidR="00EB17AC" w:rsidRPr="00CD32CE" w:rsidRDefault="00EB17AC" w:rsidP="001D6EA5">
      <w:pPr>
        <w:pStyle w:val="Default"/>
        <w:rPr>
          <w:sz w:val="20"/>
          <w:szCs w:val="20"/>
          <w:lang w:val="en-US"/>
        </w:rPr>
      </w:pPr>
      <w:r w:rsidRPr="00CD32CE">
        <w:rPr>
          <w:sz w:val="20"/>
          <w:szCs w:val="20"/>
          <w:lang w:val="en-US"/>
        </w:rPr>
        <w:t>3. After making the payment you shall be sent the final entry confirmation and the VAT invoice by email within 7 working days.</w:t>
      </w:r>
    </w:p>
    <w:p w14:paraId="58E4D53D" w14:textId="77777777" w:rsidR="00EB17AC" w:rsidRPr="00CD32CE" w:rsidRDefault="00EB17AC" w:rsidP="001D6EA5">
      <w:pPr>
        <w:pStyle w:val="Default"/>
        <w:rPr>
          <w:sz w:val="20"/>
          <w:szCs w:val="20"/>
          <w:lang w:val="en-US"/>
        </w:rPr>
      </w:pPr>
    </w:p>
    <w:p w14:paraId="5DD56883" w14:textId="77777777" w:rsidR="00EB17AC" w:rsidRPr="00CD32CE" w:rsidRDefault="00EB17AC" w:rsidP="001D6EA5">
      <w:pPr>
        <w:pStyle w:val="Default"/>
        <w:rPr>
          <w:sz w:val="20"/>
          <w:szCs w:val="20"/>
          <w:lang w:val="en-US"/>
        </w:rPr>
      </w:pPr>
      <w:r w:rsidRPr="00CD32CE">
        <w:rPr>
          <w:sz w:val="20"/>
          <w:szCs w:val="20"/>
          <w:lang w:val="en-US"/>
        </w:rPr>
        <w:t xml:space="preserve">We declare we got acquainted with the scope of services within a given packet and we agree to pay the amount resulting from the concluded contract – signed entry form - sponsoring. </w:t>
      </w:r>
    </w:p>
    <w:p w14:paraId="5F17643F" w14:textId="77777777" w:rsidR="00EB17AC" w:rsidRPr="00CD32CE" w:rsidRDefault="00EB17AC" w:rsidP="001D6EA5">
      <w:pPr>
        <w:pStyle w:val="Default"/>
        <w:rPr>
          <w:sz w:val="20"/>
          <w:szCs w:val="20"/>
          <w:lang w:val="en-US"/>
        </w:rPr>
      </w:pPr>
    </w:p>
    <w:p w14:paraId="1F6DABFE" w14:textId="77777777" w:rsidR="005544E1" w:rsidRDefault="00EB17AC" w:rsidP="001D6EA5">
      <w:pPr>
        <w:pStyle w:val="Default"/>
        <w:rPr>
          <w:sz w:val="22"/>
          <w:szCs w:val="22"/>
          <w:lang w:val="en-US"/>
        </w:rPr>
      </w:pPr>
      <w:r w:rsidRPr="005B5E9F">
        <w:rPr>
          <w:sz w:val="22"/>
          <w:szCs w:val="22"/>
          <w:lang w:val="en-US"/>
        </w:rPr>
        <w:t xml:space="preserve">................................................................. </w:t>
      </w:r>
      <w:r w:rsidRPr="005B5E9F">
        <w:rPr>
          <w:sz w:val="22"/>
          <w:szCs w:val="22"/>
          <w:lang w:val="en-US"/>
        </w:rPr>
        <w:tab/>
      </w:r>
      <w:r w:rsidRPr="005B5E9F">
        <w:rPr>
          <w:sz w:val="22"/>
          <w:szCs w:val="22"/>
          <w:lang w:val="en-US"/>
        </w:rPr>
        <w:tab/>
      </w:r>
      <w:r w:rsidRPr="005B5E9F">
        <w:rPr>
          <w:sz w:val="22"/>
          <w:szCs w:val="22"/>
          <w:lang w:val="en-US"/>
        </w:rPr>
        <w:tab/>
      </w:r>
      <w:r w:rsidRPr="005B5E9F">
        <w:rPr>
          <w:sz w:val="22"/>
          <w:szCs w:val="22"/>
          <w:lang w:val="en-US"/>
        </w:rPr>
        <w:tab/>
      </w:r>
      <w:r w:rsidRPr="005B5E9F">
        <w:rPr>
          <w:sz w:val="22"/>
          <w:szCs w:val="22"/>
          <w:lang w:val="en-US"/>
        </w:rPr>
        <w:tab/>
      </w:r>
    </w:p>
    <w:p w14:paraId="4D6BE05A" w14:textId="77777777" w:rsidR="005544E1" w:rsidRDefault="005544E1" w:rsidP="001D6EA5">
      <w:pPr>
        <w:pStyle w:val="Default"/>
        <w:rPr>
          <w:lang w:val="en-US"/>
        </w:rPr>
      </w:pPr>
      <w:r w:rsidRPr="00CD32CE">
        <w:rPr>
          <w:lang w:val="en-US"/>
        </w:rPr>
        <w:t>DATE</w:t>
      </w:r>
      <w:r w:rsidRPr="00CD32CE">
        <w:rPr>
          <w:lang w:val="en-US"/>
        </w:rPr>
        <w:tab/>
      </w:r>
    </w:p>
    <w:p w14:paraId="3E8AB590" w14:textId="77777777" w:rsidR="005544E1" w:rsidRDefault="005544E1" w:rsidP="001D6EA5">
      <w:pPr>
        <w:pStyle w:val="Default"/>
        <w:rPr>
          <w:lang w:val="en-US"/>
        </w:rPr>
      </w:pPr>
    </w:p>
    <w:p w14:paraId="6A64191F" w14:textId="77777777" w:rsidR="005544E1" w:rsidRPr="005B5E9F" w:rsidRDefault="00EB17AC" w:rsidP="001D6EA5">
      <w:pPr>
        <w:pStyle w:val="Default"/>
        <w:rPr>
          <w:sz w:val="22"/>
          <w:szCs w:val="22"/>
          <w:lang w:val="en-US"/>
        </w:rPr>
      </w:pPr>
      <w:r w:rsidRPr="005B5E9F">
        <w:rPr>
          <w:sz w:val="22"/>
          <w:szCs w:val="22"/>
          <w:lang w:val="en-US"/>
        </w:rPr>
        <w:tab/>
      </w:r>
      <w:r w:rsidR="005544E1">
        <w:rPr>
          <w:sz w:val="22"/>
          <w:szCs w:val="22"/>
          <w:lang w:val="en-US"/>
        </w:rPr>
        <w:tab/>
      </w:r>
      <w:r w:rsidR="005544E1">
        <w:rPr>
          <w:sz w:val="22"/>
          <w:szCs w:val="22"/>
          <w:lang w:val="en-US"/>
        </w:rPr>
        <w:tab/>
      </w:r>
      <w:r w:rsidR="005544E1">
        <w:rPr>
          <w:sz w:val="22"/>
          <w:szCs w:val="22"/>
          <w:lang w:val="en-US"/>
        </w:rPr>
        <w:tab/>
      </w:r>
      <w:r w:rsidR="005544E1">
        <w:rPr>
          <w:sz w:val="22"/>
          <w:szCs w:val="22"/>
          <w:lang w:val="en-US"/>
        </w:rPr>
        <w:tab/>
      </w:r>
      <w:r w:rsidR="005544E1">
        <w:rPr>
          <w:sz w:val="22"/>
          <w:szCs w:val="22"/>
          <w:lang w:val="en-US"/>
        </w:rPr>
        <w:tab/>
      </w:r>
      <w:r w:rsidR="005544E1">
        <w:rPr>
          <w:sz w:val="22"/>
          <w:szCs w:val="22"/>
          <w:lang w:val="en-US"/>
        </w:rPr>
        <w:tab/>
      </w:r>
      <w:r w:rsidRPr="005B5E9F">
        <w:rPr>
          <w:sz w:val="22"/>
          <w:szCs w:val="22"/>
          <w:lang w:val="en-US"/>
        </w:rPr>
        <w:t>................................................................</w:t>
      </w:r>
    </w:p>
    <w:p w14:paraId="1D24A2DD" w14:textId="77777777" w:rsidR="00EB17AC" w:rsidRPr="00CD32CE" w:rsidRDefault="00EB17AC" w:rsidP="00FA0D5E">
      <w:pPr>
        <w:rPr>
          <w:lang w:val="en-US"/>
        </w:rPr>
      </w:pPr>
      <w:r w:rsidRPr="00CD32CE">
        <w:rPr>
          <w:lang w:val="en-US"/>
        </w:rPr>
        <w:tab/>
      </w:r>
      <w:r w:rsidRPr="00CD32CE">
        <w:rPr>
          <w:lang w:val="en-US"/>
        </w:rPr>
        <w:tab/>
      </w:r>
      <w:r w:rsidRPr="00CD32CE">
        <w:rPr>
          <w:lang w:val="en-US"/>
        </w:rPr>
        <w:tab/>
      </w:r>
      <w:r w:rsidRPr="00CD32CE">
        <w:rPr>
          <w:lang w:val="en-US"/>
        </w:rPr>
        <w:tab/>
      </w:r>
      <w:r w:rsidR="005544E1">
        <w:rPr>
          <w:lang w:val="en-US"/>
        </w:rPr>
        <w:t xml:space="preserve">                    </w:t>
      </w:r>
      <w:r w:rsidRPr="00CD32CE">
        <w:rPr>
          <w:lang w:val="en-US"/>
        </w:rPr>
        <w:t xml:space="preserve"> SIGNATURE AND STAMP O</w:t>
      </w:r>
      <w:r w:rsidR="005544E1">
        <w:rPr>
          <w:lang w:val="en-US"/>
        </w:rPr>
        <w:t xml:space="preserve">F </w:t>
      </w:r>
      <w:r w:rsidRPr="00CD32CE">
        <w:rPr>
          <w:lang w:val="en-US"/>
        </w:rPr>
        <w:t>DIRECTOR/PRESIDENT/OWNER</w:t>
      </w:r>
      <w:r w:rsidRPr="00CD32CE">
        <w:rPr>
          <w:lang w:val="en-US"/>
        </w:rPr>
        <w:tab/>
        <w:t xml:space="preserve"> </w:t>
      </w:r>
    </w:p>
    <w:p w14:paraId="2188C1A4" w14:textId="77777777" w:rsidR="00EB17AC" w:rsidRPr="0092347C" w:rsidRDefault="00EB17AC">
      <w:pPr>
        <w:rPr>
          <w:i/>
        </w:rPr>
      </w:pPr>
      <w:r>
        <w:rPr>
          <w:i/>
        </w:rPr>
        <w:t>Contact</w:t>
      </w:r>
      <w:r w:rsidRPr="0092347C">
        <w:rPr>
          <w:i/>
        </w:rPr>
        <w:t>: Stowarzyszenie Krajowa Unia Producentów Soków, ul. Rakowiecka 36 lok. 340, 02-532 Warszawa, mail</w:t>
      </w:r>
      <w:r>
        <w:rPr>
          <w:i/>
        </w:rPr>
        <w:t>:</w:t>
      </w:r>
      <w:r w:rsidRPr="0092347C">
        <w:rPr>
          <w:i/>
        </w:rPr>
        <w:t xml:space="preserve"> </w:t>
      </w:r>
      <w:hyperlink r:id="rId7" w:history="1">
        <w:r w:rsidRPr="0092347C">
          <w:rPr>
            <w:rStyle w:val="Hipercze"/>
            <w:i/>
          </w:rPr>
          <w:t>biuro@kups.org.pl</w:t>
        </w:r>
      </w:hyperlink>
      <w:r w:rsidRPr="0092347C">
        <w:rPr>
          <w:i/>
        </w:rPr>
        <w:t xml:space="preserve">, tel. </w:t>
      </w:r>
      <w:r>
        <w:rPr>
          <w:i/>
        </w:rPr>
        <w:t xml:space="preserve">+48 </w:t>
      </w:r>
      <w:r w:rsidRPr="0092347C">
        <w:rPr>
          <w:i/>
        </w:rPr>
        <w:t xml:space="preserve">22 606 38 63 </w:t>
      </w:r>
    </w:p>
    <w:sectPr w:rsidR="00EB17AC" w:rsidRPr="0092347C" w:rsidSect="005544E1">
      <w:pgSz w:w="11906" w:h="16838"/>
      <w:pgMar w:top="1417" w:right="1417" w:bottom="1417" w:left="89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C8064" w14:textId="77777777" w:rsidR="0029570F" w:rsidRDefault="0029570F" w:rsidP="00275A38">
      <w:pPr>
        <w:spacing w:after="0" w:line="240" w:lineRule="auto"/>
      </w:pPr>
      <w:r>
        <w:separator/>
      </w:r>
    </w:p>
  </w:endnote>
  <w:endnote w:type="continuationSeparator" w:id="0">
    <w:p w14:paraId="38BF126C" w14:textId="77777777" w:rsidR="0029570F" w:rsidRDefault="0029570F" w:rsidP="0027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75491" w14:textId="77777777" w:rsidR="0029570F" w:rsidRDefault="0029570F" w:rsidP="00275A38">
      <w:pPr>
        <w:spacing w:after="0" w:line="240" w:lineRule="auto"/>
      </w:pPr>
      <w:r>
        <w:separator/>
      </w:r>
    </w:p>
  </w:footnote>
  <w:footnote w:type="continuationSeparator" w:id="0">
    <w:p w14:paraId="7C5D0B28" w14:textId="77777777" w:rsidR="0029570F" w:rsidRDefault="0029570F" w:rsidP="00275A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A5"/>
    <w:rsid w:val="000F6289"/>
    <w:rsid w:val="0010155F"/>
    <w:rsid w:val="001A08F1"/>
    <w:rsid w:val="001A4C74"/>
    <w:rsid w:val="001D6EA5"/>
    <w:rsid w:val="0023122C"/>
    <w:rsid w:val="002725B6"/>
    <w:rsid w:val="00275A38"/>
    <w:rsid w:val="0029570F"/>
    <w:rsid w:val="003264B6"/>
    <w:rsid w:val="003B2D5F"/>
    <w:rsid w:val="003F455A"/>
    <w:rsid w:val="00505DF7"/>
    <w:rsid w:val="005544E1"/>
    <w:rsid w:val="00560CC1"/>
    <w:rsid w:val="005B5E9F"/>
    <w:rsid w:val="0071049B"/>
    <w:rsid w:val="00881427"/>
    <w:rsid w:val="008D3E04"/>
    <w:rsid w:val="0092347C"/>
    <w:rsid w:val="009571D5"/>
    <w:rsid w:val="00A6365D"/>
    <w:rsid w:val="00B44848"/>
    <w:rsid w:val="00B47279"/>
    <w:rsid w:val="00BF5013"/>
    <w:rsid w:val="00C90028"/>
    <w:rsid w:val="00CC0E28"/>
    <w:rsid w:val="00CD32CE"/>
    <w:rsid w:val="00EB17AC"/>
    <w:rsid w:val="00EC1421"/>
    <w:rsid w:val="00F13E32"/>
    <w:rsid w:val="00FA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623E8"/>
  <w15:docId w15:val="{CE73F2F8-0114-422D-B18F-955F81D9B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8F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1D6EA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92347C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92347C"/>
    <w:rPr>
      <w:rFonts w:cs="Times New Roman"/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27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A38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5A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A3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uro@kups.org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 Mowel</cp:lastModifiedBy>
  <cp:revision>7</cp:revision>
  <cp:lastPrinted>2019-01-07T11:24:00Z</cp:lastPrinted>
  <dcterms:created xsi:type="dcterms:W3CDTF">2019-01-10T12:52:00Z</dcterms:created>
  <dcterms:modified xsi:type="dcterms:W3CDTF">2022-02-09T08:05:00Z</dcterms:modified>
</cp:coreProperties>
</file>